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33" w:rsidRDefault="00CB6A33" w:rsidP="00CB6A33">
      <w:pPr>
        <w:pStyle w:val="NormalWeb"/>
        <w:spacing w:before="180" w:beforeAutospacing="0" w:after="180" w:afterAutospacing="0" w:line="360" w:lineRule="atLeast"/>
        <w:rPr>
          <w:b/>
          <w:bCs/>
          <w:color w:val="444444"/>
          <w:sz w:val="27"/>
          <w:szCs w:val="27"/>
        </w:rPr>
      </w:pPr>
      <w:r>
        <w:rPr>
          <w:rStyle w:val="Forte"/>
          <w:color w:val="444444"/>
          <w:sz w:val="27"/>
          <w:szCs w:val="27"/>
        </w:rPr>
        <w:t xml:space="preserve">LIÇÃO 11- JESUS É </w:t>
      </w:r>
      <w:proofErr w:type="gramStart"/>
      <w:r>
        <w:rPr>
          <w:rStyle w:val="Forte"/>
          <w:color w:val="444444"/>
          <w:sz w:val="27"/>
          <w:szCs w:val="27"/>
        </w:rPr>
        <w:t>APRESENTADO</w:t>
      </w:r>
      <w:proofErr w:type="gramEnd"/>
      <w:r>
        <w:rPr>
          <w:rStyle w:val="Forte"/>
          <w:color w:val="444444"/>
          <w:sz w:val="27"/>
          <w:szCs w:val="27"/>
        </w:rPr>
        <w:t xml:space="preserve"> NO TEMPLO</w:t>
      </w:r>
    </w:p>
    <w:p w:rsidR="00CB6A33" w:rsidRDefault="00CB6A33" w:rsidP="00CB6A33">
      <w:pPr>
        <w:pStyle w:val="NormalWeb"/>
        <w:spacing w:before="180" w:beforeAutospacing="0" w:after="180" w:afterAutospacing="0" w:line="360" w:lineRule="atLeast"/>
        <w:rPr>
          <w:b/>
          <w:bCs/>
          <w:color w:val="444444"/>
          <w:sz w:val="27"/>
          <w:szCs w:val="27"/>
        </w:rPr>
      </w:pPr>
      <w:r>
        <w:rPr>
          <w:b/>
          <w:bCs/>
          <w:color w:val="444444"/>
          <w:sz w:val="27"/>
          <w:szCs w:val="27"/>
        </w:rPr>
        <w:t> </w:t>
      </w:r>
    </w:p>
    <w:p w:rsidR="00CB6A33" w:rsidRDefault="00CB6A33" w:rsidP="00CB6A33">
      <w:pPr>
        <w:pStyle w:val="NormalWeb"/>
        <w:spacing w:before="180" w:beforeAutospacing="0" w:after="180" w:afterAutospacing="0" w:line="360" w:lineRule="atLeast"/>
        <w:rPr>
          <w:b/>
          <w:bCs/>
          <w:color w:val="444444"/>
          <w:sz w:val="27"/>
          <w:szCs w:val="27"/>
        </w:rPr>
      </w:pPr>
      <w:r>
        <w:rPr>
          <w:b/>
          <w:bCs/>
          <w:color w:val="444444"/>
          <w:sz w:val="27"/>
          <w:szCs w:val="27"/>
        </w:rPr>
        <w:t> </w:t>
      </w:r>
    </w:p>
    <w:p w:rsidR="00CB6A33" w:rsidRDefault="00CB6A33" w:rsidP="00CB6A33">
      <w:pPr>
        <w:pStyle w:val="NormalWeb"/>
        <w:spacing w:before="180" w:beforeAutospacing="0" w:after="180" w:afterAutospacing="0" w:line="360" w:lineRule="atLeast"/>
        <w:rPr>
          <w:b/>
          <w:bCs/>
          <w:color w:val="444444"/>
          <w:sz w:val="27"/>
          <w:szCs w:val="27"/>
        </w:rPr>
      </w:pPr>
      <w:r>
        <w:rPr>
          <w:rStyle w:val="Forte"/>
          <w:color w:val="444444"/>
          <w:sz w:val="27"/>
          <w:szCs w:val="27"/>
        </w:rPr>
        <w:t>Objetivos     </w:t>
      </w:r>
    </w:p>
    <w:p w:rsidR="00CB6A33" w:rsidRDefault="00CB6A33" w:rsidP="00CB6A33">
      <w:pPr>
        <w:pStyle w:val="NormalWeb"/>
        <w:spacing w:before="180" w:beforeAutospacing="0" w:after="180" w:afterAutospacing="0" w:line="360" w:lineRule="atLeast"/>
        <w:rPr>
          <w:b/>
          <w:bCs/>
          <w:color w:val="444444"/>
          <w:sz w:val="27"/>
          <w:szCs w:val="27"/>
        </w:rPr>
      </w:pPr>
      <w:r>
        <w:rPr>
          <w:b/>
          <w:bCs/>
          <w:color w:val="444444"/>
          <w:sz w:val="27"/>
          <w:szCs w:val="27"/>
        </w:rPr>
        <w:t>                      </w:t>
      </w:r>
      <w:r>
        <w:rPr>
          <w:rStyle w:val="apple-converted-space"/>
          <w:b/>
          <w:bCs/>
          <w:color w:val="444444"/>
          <w:sz w:val="27"/>
          <w:szCs w:val="27"/>
        </w:rPr>
        <w:t> </w:t>
      </w:r>
      <w:r>
        <w:rPr>
          <w:rStyle w:val="nfase"/>
          <w:b/>
          <w:bCs/>
          <w:color w:val="444444"/>
          <w:sz w:val="27"/>
          <w:szCs w:val="27"/>
        </w:rPr>
        <w:t>Seus alunos devem ser conscientizados de que precisam ser assíduos na </w:t>
      </w:r>
      <w:r>
        <w:rPr>
          <w:rStyle w:val="apple-converted-space"/>
          <w:b/>
          <w:bCs/>
          <w:i/>
          <w:iCs/>
          <w:color w:val="444444"/>
          <w:sz w:val="27"/>
          <w:szCs w:val="27"/>
        </w:rPr>
        <w:t> </w:t>
      </w:r>
      <w:r>
        <w:rPr>
          <w:b/>
          <w:bCs/>
          <w:color w:val="444444"/>
          <w:sz w:val="27"/>
          <w:szCs w:val="27"/>
        </w:rPr>
        <w:br/>
      </w:r>
      <w:r>
        <w:rPr>
          <w:rStyle w:val="nfase"/>
          <w:b/>
          <w:bCs/>
          <w:color w:val="444444"/>
          <w:sz w:val="27"/>
          <w:szCs w:val="27"/>
        </w:rPr>
        <w:t>            </w:t>
      </w:r>
      <w:proofErr w:type="gramStart"/>
      <w:r>
        <w:rPr>
          <w:rStyle w:val="nfase"/>
          <w:b/>
          <w:bCs/>
          <w:color w:val="444444"/>
          <w:sz w:val="27"/>
          <w:szCs w:val="27"/>
        </w:rPr>
        <w:t xml:space="preserve">  </w:t>
      </w:r>
      <w:proofErr w:type="gramEnd"/>
      <w:r>
        <w:rPr>
          <w:rStyle w:val="nfase"/>
          <w:b/>
          <w:bCs/>
          <w:color w:val="444444"/>
          <w:sz w:val="27"/>
          <w:szCs w:val="27"/>
        </w:rPr>
        <w:t>         igreja afim de estarem sempre aprendendo a conhecer melhor a Deus, </w:t>
      </w:r>
      <w:r>
        <w:rPr>
          <w:rStyle w:val="apple-converted-space"/>
          <w:b/>
          <w:bCs/>
          <w:i/>
          <w:iCs/>
          <w:color w:val="444444"/>
          <w:sz w:val="27"/>
          <w:szCs w:val="27"/>
        </w:rPr>
        <w:t> </w:t>
      </w:r>
      <w:r>
        <w:rPr>
          <w:b/>
          <w:bCs/>
          <w:color w:val="444444"/>
          <w:sz w:val="27"/>
          <w:szCs w:val="27"/>
        </w:rPr>
        <w:br/>
      </w:r>
      <w:r>
        <w:rPr>
          <w:rStyle w:val="nfase"/>
          <w:b/>
          <w:bCs/>
          <w:color w:val="444444"/>
          <w:sz w:val="27"/>
          <w:szCs w:val="27"/>
        </w:rPr>
        <w:t>                      mediante a sua palavra.</w:t>
      </w:r>
    </w:p>
    <w:p w:rsidR="00CB6A33" w:rsidRDefault="00CB6A33" w:rsidP="00CB6A33">
      <w:pPr>
        <w:pStyle w:val="NormalWeb"/>
        <w:spacing w:before="180" w:beforeAutospacing="0" w:after="180" w:afterAutospacing="0" w:line="360" w:lineRule="atLeast"/>
        <w:rPr>
          <w:b/>
          <w:bCs/>
          <w:color w:val="444444"/>
          <w:sz w:val="27"/>
          <w:szCs w:val="27"/>
        </w:rPr>
      </w:pPr>
      <w:r>
        <w:rPr>
          <w:b/>
          <w:bCs/>
          <w:color w:val="444444"/>
          <w:sz w:val="27"/>
          <w:szCs w:val="27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Style w:val="Forte"/>
          <w:rFonts w:ascii="Tahoma" w:hAnsi="Tahoma" w:cs="Tahoma"/>
          <w:color w:val="404040"/>
          <w:sz w:val="20"/>
          <w:szCs w:val="20"/>
        </w:rPr>
        <w:t>Texto bíblico   </w:t>
      </w:r>
      <w:r>
        <w:rPr>
          <w:rStyle w:val="apple-converted-space"/>
          <w:rFonts w:ascii="Tahoma" w:hAnsi="Tahoma" w:cs="Tahoma"/>
          <w:b/>
          <w:bCs/>
          <w:color w:val="404040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404040"/>
          <w:sz w:val="20"/>
          <w:szCs w:val="20"/>
        </w:rPr>
        <w:t>Lc</w:t>
      </w:r>
      <w:proofErr w:type="spellEnd"/>
      <w:r>
        <w:rPr>
          <w:rFonts w:ascii="Tahoma" w:hAnsi="Tahoma" w:cs="Tahoma"/>
          <w:color w:val="404040"/>
          <w:sz w:val="20"/>
          <w:szCs w:val="20"/>
        </w:rPr>
        <w:t xml:space="preserve"> 2.21-38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Quando se completaram os oito dias para ser circuncidado o menino, foi-lhe dado o nome de Jesus, que pelo anjo lhe fora posto antes de ser concebido.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22 Terminados os dias da purificação, segundo a lei de Moisés, levaram-no a Jerusalém, para apresentá-lo ao Senhor</w:t>
      </w:r>
      <w:r>
        <w:rPr>
          <w:rFonts w:ascii="Tahoma" w:hAnsi="Tahoma" w:cs="Tahoma"/>
          <w:color w:val="404040"/>
          <w:sz w:val="20"/>
          <w:szCs w:val="20"/>
        </w:rPr>
        <w:br/>
      </w:r>
      <w:proofErr w:type="gramStart"/>
      <w:r>
        <w:rPr>
          <w:rStyle w:val="nfase"/>
          <w:rFonts w:ascii="Tahoma" w:hAnsi="Tahoma" w:cs="Tahoma"/>
          <w:color w:val="404040"/>
          <w:sz w:val="20"/>
          <w:szCs w:val="20"/>
        </w:rPr>
        <w:t>(</w:t>
      </w:r>
      <w:proofErr w:type="gramEnd"/>
      <w:r>
        <w:rPr>
          <w:rStyle w:val="nfase"/>
          <w:rFonts w:ascii="Tahoma" w:hAnsi="Tahoma" w:cs="Tahoma"/>
          <w:color w:val="404040"/>
          <w:sz w:val="20"/>
          <w:szCs w:val="20"/>
        </w:rPr>
        <w:t>conforme está escrito na lei do Senhor: Todo primogênito será consagrado ao Senhor),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e para oferecerem um sacrifício segundo o disposto na lei do Senhor: um par de rolas, ou dois pombinhos.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Ora, havia em Jerusalém um homem cujo nome era Simeão; e este homem, justo e temente a Deus, esperava a consolação de Israel; e o Espírito Santo estava sobre ele.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E lhe fora revelado pelo Espírito Santo que ele não morreria antes de ver o Cristo do Senhor.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Assim pelo Espírito foi ao templo; e quando os pais trouxeram o menino Jesus, para fazerem por ele segundo o costume da lei,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Simeão o tomou em seus braços, e louvou a Deus, e disse: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Agora, Senhor, despedes em paz o teu servo, segundo a tua palavra;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 pois os meus olhos já viram a tua salvação,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 a qual tu preparaste ante a face de todos os povos;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 luz para revelação aos gentios, e para glória do teu povo Israel.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Enquanto isso, seu pai e sua mãe se admiravam das coisas que deles se diziam.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E Simeão os abençoou, e disse a Maria, mãe do menino: Eis que este é posto para queda e para levantamento de muitos em Israel, e para ser alvo de contradição,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sim, e uma espada traspassará a tua própria alma, para que se manifestem os pensamentos de muitos corações.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 xml:space="preserve">Havia também uma profetisa, Ana, filha de </w:t>
      </w:r>
      <w:proofErr w:type="spellStart"/>
      <w:r>
        <w:rPr>
          <w:rStyle w:val="nfase"/>
          <w:rFonts w:ascii="Tahoma" w:hAnsi="Tahoma" w:cs="Tahoma"/>
          <w:color w:val="404040"/>
          <w:sz w:val="20"/>
          <w:szCs w:val="20"/>
        </w:rPr>
        <w:t>Fanuel</w:t>
      </w:r>
      <w:proofErr w:type="spellEnd"/>
      <w:r>
        <w:rPr>
          <w:rStyle w:val="nfase"/>
          <w:rFonts w:ascii="Tahoma" w:hAnsi="Tahoma" w:cs="Tahoma"/>
          <w:color w:val="404040"/>
          <w:sz w:val="20"/>
          <w:szCs w:val="20"/>
        </w:rPr>
        <w:t xml:space="preserve">, da tribo de </w:t>
      </w:r>
      <w:proofErr w:type="spellStart"/>
      <w:r>
        <w:rPr>
          <w:rStyle w:val="nfase"/>
          <w:rFonts w:ascii="Tahoma" w:hAnsi="Tahoma" w:cs="Tahoma"/>
          <w:color w:val="404040"/>
          <w:sz w:val="20"/>
          <w:szCs w:val="20"/>
        </w:rPr>
        <w:t>Aser</w:t>
      </w:r>
      <w:proofErr w:type="spellEnd"/>
      <w:r>
        <w:rPr>
          <w:rStyle w:val="nfase"/>
          <w:rFonts w:ascii="Tahoma" w:hAnsi="Tahoma" w:cs="Tahoma"/>
          <w:color w:val="404040"/>
          <w:sz w:val="20"/>
          <w:szCs w:val="20"/>
        </w:rPr>
        <w:t>. Era já avançada em idade, tendo vivido com o marido sete anos desde a sua virgindade;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e era viúva, de quase oitenta e quatro anos. Não se afastava do templo, servindo a Deus noite e dia em jejuns e orações.</w:t>
      </w:r>
      <w:r>
        <w:rPr>
          <w:rFonts w:ascii="Tahoma" w:hAnsi="Tahoma" w:cs="Tahoma"/>
          <w:color w:val="404040"/>
          <w:sz w:val="20"/>
          <w:szCs w:val="20"/>
        </w:rPr>
        <w:br/>
      </w:r>
      <w:r>
        <w:rPr>
          <w:rStyle w:val="nfase"/>
          <w:rFonts w:ascii="Tahoma" w:hAnsi="Tahoma" w:cs="Tahoma"/>
          <w:color w:val="404040"/>
          <w:sz w:val="20"/>
          <w:szCs w:val="20"/>
        </w:rPr>
        <w:t>Chegando ela na mesma hora, deu graças a Deus, e falou a respeito do menino a todos os que esperavam a redenção de Jerusalém.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Style w:val="Forte"/>
          <w:rFonts w:ascii="Tahoma" w:hAnsi="Tahoma" w:cs="Tahoma"/>
          <w:color w:val="404040"/>
          <w:sz w:val="20"/>
          <w:szCs w:val="20"/>
        </w:rPr>
        <w:t xml:space="preserve">A palavra </w:t>
      </w:r>
      <w:proofErr w:type="gramStart"/>
      <w:r>
        <w:rPr>
          <w:rStyle w:val="Forte"/>
          <w:rFonts w:ascii="Tahoma" w:hAnsi="Tahoma" w:cs="Tahoma"/>
          <w:color w:val="404040"/>
          <w:sz w:val="20"/>
          <w:szCs w:val="20"/>
        </w:rPr>
        <w:t>é ...</w:t>
      </w:r>
      <w:proofErr w:type="gramEnd"/>
      <w:r>
        <w:rPr>
          <w:rStyle w:val="Forte"/>
          <w:rFonts w:ascii="Tahoma" w:hAnsi="Tahoma" w:cs="Tahoma"/>
          <w:color w:val="404040"/>
          <w:sz w:val="20"/>
          <w:szCs w:val="20"/>
        </w:rPr>
        <w:t>     aprender</w:t>
      </w:r>
      <w:r>
        <w:rPr>
          <w:rFonts w:ascii="Tahoma" w:hAnsi="Tahoma" w:cs="Tahoma"/>
          <w:color w:val="404040"/>
          <w:sz w:val="20"/>
          <w:szCs w:val="20"/>
        </w:rPr>
        <w:br/>
        <w:t>Segundo o dicionário aprender significa: Adquirir o conhecimento de, ficar sabendo, instruir-se: aprender, reter na memória, tomar conhecimento de;</w:t>
      </w:r>
      <w:r>
        <w:rPr>
          <w:rFonts w:ascii="Tahoma" w:hAnsi="Tahoma" w:cs="Tahoma"/>
          <w:color w:val="404040"/>
          <w:sz w:val="20"/>
          <w:szCs w:val="20"/>
        </w:rPr>
        <w:br/>
        <w:t>A bíblia em varias passagens nos exorta a importância de aprendermos  mais e mais da palavra do Senhor.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Style w:val="nfase"/>
          <w:rFonts w:ascii="Tahoma" w:hAnsi="Tahoma" w:cs="Tahoma"/>
          <w:color w:val="404040"/>
          <w:sz w:val="20"/>
          <w:szCs w:val="20"/>
        </w:rPr>
        <w:t>Então conheçamos, e prossigamos em conhecer ao SENHOR; a sua saída, como a alva, é certa; e ele a nós virá como a chuva, como chuva serôdia que rega a terra. (Os 6.3)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 xml:space="preserve">Quando alguém se converte a Deus e passa pela experiência do Novo Nascimento, a parti daí a sua vida é contada como de um bebe, e naturalmente  vai a cada dia </w:t>
      </w:r>
      <w:proofErr w:type="gramStart"/>
      <w:r>
        <w:rPr>
          <w:rFonts w:ascii="Tahoma" w:hAnsi="Tahoma" w:cs="Tahoma"/>
          <w:color w:val="404040"/>
          <w:sz w:val="20"/>
          <w:szCs w:val="20"/>
        </w:rPr>
        <w:t>crescendo ,</w:t>
      </w:r>
      <w:proofErr w:type="gramEnd"/>
      <w:r>
        <w:rPr>
          <w:rFonts w:ascii="Tahoma" w:hAnsi="Tahoma" w:cs="Tahoma"/>
          <w:color w:val="404040"/>
          <w:sz w:val="20"/>
          <w:szCs w:val="20"/>
        </w:rPr>
        <w:t xml:space="preserve"> desta  forma de maneira semelhante, para crescermos é necessário aprender a palavra de Deus, tal como disse o apostolo Pedro.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Style w:val="nfase"/>
          <w:rFonts w:ascii="Tahoma" w:hAnsi="Tahoma" w:cs="Tahoma"/>
          <w:color w:val="404040"/>
          <w:sz w:val="20"/>
          <w:szCs w:val="20"/>
        </w:rPr>
        <w:t xml:space="preserve">Desejai afetuosamente, como meninos novamente nascidos, o leite racional, não falsificado, para que por ele vades crescendo; </w:t>
      </w:r>
      <w:proofErr w:type="gramStart"/>
      <w:r>
        <w:rPr>
          <w:rStyle w:val="nfase"/>
          <w:rFonts w:ascii="Tahoma" w:hAnsi="Tahoma" w:cs="Tahoma"/>
          <w:color w:val="404040"/>
          <w:sz w:val="20"/>
          <w:szCs w:val="20"/>
        </w:rPr>
        <w:t xml:space="preserve">( </w:t>
      </w:r>
      <w:proofErr w:type="gramEnd"/>
      <w:r>
        <w:rPr>
          <w:rStyle w:val="nfase"/>
          <w:rFonts w:ascii="Tahoma" w:hAnsi="Tahoma" w:cs="Tahoma"/>
          <w:color w:val="404040"/>
          <w:sz w:val="20"/>
          <w:szCs w:val="20"/>
        </w:rPr>
        <w:t xml:space="preserve">1 </w:t>
      </w:r>
      <w:proofErr w:type="spellStart"/>
      <w:r>
        <w:rPr>
          <w:rStyle w:val="nfase"/>
          <w:rFonts w:ascii="Tahoma" w:hAnsi="Tahoma" w:cs="Tahoma"/>
          <w:color w:val="404040"/>
          <w:sz w:val="20"/>
          <w:szCs w:val="20"/>
        </w:rPr>
        <w:t>Pe</w:t>
      </w:r>
      <w:proofErr w:type="spellEnd"/>
      <w:r>
        <w:rPr>
          <w:rStyle w:val="nfase"/>
          <w:rFonts w:ascii="Tahoma" w:hAnsi="Tahoma" w:cs="Tahoma"/>
          <w:color w:val="404040"/>
          <w:sz w:val="20"/>
          <w:szCs w:val="20"/>
        </w:rPr>
        <w:t xml:space="preserve"> 2.2)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lastRenderedPageBreak/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Style w:val="Forte"/>
          <w:rFonts w:ascii="Tahoma" w:hAnsi="Tahoma" w:cs="Tahoma"/>
          <w:color w:val="404040"/>
          <w:sz w:val="20"/>
          <w:szCs w:val="20"/>
        </w:rPr>
        <w:t>Aprendendo a bíblia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Style w:val="nfase"/>
          <w:rFonts w:ascii="Tahoma" w:hAnsi="Tahoma" w:cs="Tahoma"/>
          <w:color w:val="404040"/>
          <w:sz w:val="20"/>
          <w:szCs w:val="20"/>
        </w:rPr>
        <w:t>“(...) será separado e dedicado ao Senhor.</w:t>
      </w:r>
      <w:proofErr w:type="gramStart"/>
      <w:r>
        <w:rPr>
          <w:rStyle w:val="nfase"/>
          <w:rFonts w:ascii="Tahoma" w:hAnsi="Tahoma" w:cs="Tahoma"/>
          <w:color w:val="404040"/>
          <w:sz w:val="20"/>
          <w:szCs w:val="20"/>
        </w:rPr>
        <w:t>”</w:t>
      </w:r>
      <w:r>
        <w:rPr>
          <w:rFonts w:ascii="Tahoma" w:hAnsi="Tahoma" w:cs="Tahoma"/>
          <w:color w:val="404040"/>
          <w:sz w:val="20"/>
          <w:szCs w:val="20"/>
        </w:rPr>
        <w:t>(</w:t>
      </w:r>
      <w:proofErr w:type="spellStart"/>
      <w:proofErr w:type="gramEnd"/>
      <w:r>
        <w:rPr>
          <w:rFonts w:ascii="Tahoma" w:hAnsi="Tahoma" w:cs="Tahoma"/>
          <w:color w:val="404040"/>
          <w:sz w:val="20"/>
          <w:szCs w:val="20"/>
        </w:rPr>
        <w:t>Lc</w:t>
      </w:r>
      <w:proofErr w:type="spellEnd"/>
      <w:r>
        <w:rPr>
          <w:rFonts w:ascii="Tahoma" w:hAnsi="Tahoma" w:cs="Tahoma"/>
          <w:color w:val="404040"/>
          <w:sz w:val="20"/>
          <w:szCs w:val="20"/>
        </w:rPr>
        <w:t>. 2.23 – NTLH).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O Bebê Jesus é levado ao templo por Seus pais para ser dedicado ao Senhor</w:t>
      </w:r>
      <w:r>
        <w:rPr>
          <w:rFonts w:ascii="Tahoma" w:hAnsi="Tahoma" w:cs="Tahoma"/>
          <w:color w:val="404040"/>
          <w:sz w:val="20"/>
          <w:szCs w:val="20"/>
        </w:rPr>
        <w:br/>
        <w:t>Assim como Maria e José amavam o bebê Jesus e O dedicaram para servir a Deus e ao mundo, os pais cristãos fazem o mesmo. As crianças são uma bênção especial de Deus. Os pais, pela graça de Deus, educam seus filhos para amar, honrar e servir a Deus. Os bebês são dedicados a Deus por seus pais. As crianças podem escolher dedicar a vida a Deus.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Style w:val="Forte"/>
          <w:rFonts w:ascii="Tahoma" w:hAnsi="Tahoma" w:cs="Tahoma"/>
          <w:color w:val="404040"/>
          <w:sz w:val="20"/>
          <w:szCs w:val="20"/>
        </w:rPr>
        <w:t>Historia Bíblica</w:t>
      </w:r>
      <w:r>
        <w:rPr>
          <w:rFonts w:ascii="Tahoma" w:hAnsi="Tahoma" w:cs="Tahoma"/>
          <w:color w:val="404040"/>
          <w:sz w:val="20"/>
          <w:szCs w:val="20"/>
        </w:rPr>
        <w:br/>
        <w:t>Como ordenado por Deus (</w:t>
      </w:r>
      <w:proofErr w:type="spellStart"/>
      <w:r>
        <w:rPr>
          <w:rFonts w:ascii="Tahoma" w:hAnsi="Tahoma" w:cs="Tahoma"/>
          <w:color w:val="404040"/>
          <w:sz w:val="20"/>
          <w:szCs w:val="20"/>
        </w:rPr>
        <w:t>Gn</w:t>
      </w:r>
      <w:proofErr w:type="spellEnd"/>
      <w:r>
        <w:rPr>
          <w:rFonts w:ascii="Tahoma" w:hAnsi="Tahoma" w:cs="Tahoma"/>
          <w:color w:val="404040"/>
          <w:sz w:val="20"/>
          <w:szCs w:val="20"/>
        </w:rPr>
        <w:t>. 17.10,12), no oitavo dia do nascimento de Jesus, seus país o levaram ao Templo para o apresentarem ao Senhor Deus.</w:t>
      </w:r>
      <w:r>
        <w:rPr>
          <w:rFonts w:ascii="Tahoma" w:hAnsi="Tahoma" w:cs="Tahoma"/>
          <w:color w:val="404040"/>
          <w:sz w:val="20"/>
          <w:szCs w:val="20"/>
        </w:rPr>
        <w:br/>
        <w:t>Chegou o dia de Maria e José cumprirem a cerimônia da purificação, conforme manda a Lei de Moisés. Então eles levaram a criança para Jerusalém a fim de apresentá-la ao Senhor.</w:t>
      </w:r>
      <w:r>
        <w:rPr>
          <w:rFonts w:ascii="Tahoma" w:hAnsi="Tahoma" w:cs="Tahoma"/>
          <w:color w:val="404040"/>
          <w:sz w:val="20"/>
          <w:szCs w:val="20"/>
        </w:rPr>
        <w:br/>
        <w:t>Pois está escrito na Lei do Senhor:</w:t>
      </w:r>
      <w:r>
        <w:rPr>
          <w:rFonts w:ascii="Tahoma" w:hAnsi="Tahoma" w:cs="Tahoma"/>
          <w:color w:val="404040"/>
          <w:sz w:val="20"/>
          <w:szCs w:val="20"/>
        </w:rPr>
        <w:br/>
      </w:r>
      <w:proofErr w:type="gramStart"/>
      <w:r>
        <w:rPr>
          <w:rStyle w:val="nfase"/>
          <w:rFonts w:ascii="Tahoma" w:hAnsi="Tahoma" w:cs="Tahoma"/>
          <w:color w:val="404040"/>
          <w:sz w:val="20"/>
          <w:szCs w:val="20"/>
        </w:rPr>
        <w:t>“</w:t>
      </w:r>
      <w:proofErr w:type="gramEnd"/>
      <w:r>
        <w:rPr>
          <w:rStyle w:val="nfase"/>
          <w:rFonts w:ascii="Tahoma" w:hAnsi="Tahoma" w:cs="Tahoma"/>
          <w:color w:val="404040"/>
          <w:sz w:val="20"/>
          <w:szCs w:val="20"/>
        </w:rPr>
        <w:t>Todo primeiro filho será separado e dedicado ao Senhor.”</w:t>
      </w:r>
      <w:r>
        <w:rPr>
          <w:rFonts w:ascii="Tahoma" w:hAnsi="Tahoma" w:cs="Tahoma"/>
          <w:color w:val="404040"/>
          <w:sz w:val="20"/>
          <w:szCs w:val="20"/>
        </w:rPr>
        <w:br/>
        <w:t>Eles foram lá também para oferecer em sacrifício duas rolinhas ou dois pombinhos, como a Lei do Senhor manda.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Vivia em Jerusalém um senhor já velhinho chamado Simeão, o qual amava muito a Deus, sempre estava lendo a Bíblia, e gostava muito de meditar na promessa de Deus em enviar o seu Filho para salvar a humanidade. Simeão queria muito que o Salvador nascesse logo para ajudar seu povo.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 xml:space="preserve">Simeão levantou em uma manhã como todas as outras, e se preparou para ir ao templo orar e ler a Bíblia como sempre fazia. Lá chegando, viu chegando um casal com um nenenzinho. Eram Maria e Jose com o bebê Jesus, vieram apresentá-LO a Deus, com uma oferta especial de agradecimento a Deus pelo presente especial que haviam recebido – </w:t>
      </w:r>
      <w:proofErr w:type="gramStart"/>
      <w:r>
        <w:rPr>
          <w:rFonts w:ascii="Tahoma" w:hAnsi="Tahoma" w:cs="Tahoma"/>
          <w:color w:val="404040"/>
          <w:sz w:val="20"/>
          <w:szCs w:val="20"/>
        </w:rPr>
        <w:t>JESUS</w:t>
      </w:r>
      <w:proofErr w:type="gramEnd"/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Simeão ficou olhando e olhando para eles. Seu coração começou a bater mais forte. Deus fez Simeão saber que aquele nenezinho era o Filho de Deus, o Salvador Prometido. Ah! Como Simeão ficou feliz! Ele tomou o bebezinho no colo e começou a orar e agradecer a Deus:</w:t>
      </w:r>
      <w:r>
        <w:rPr>
          <w:rFonts w:ascii="Tahoma" w:hAnsi="Tahoma" w:cs="Tahoma"/>
          <w:color w:val="404040"/>
          <w:sz w:val="20"/>
          <w:szCs w:val="20"/>
        </w:rPr>
        <w:br/>
        <w:t>_  “Obrigado Senhor Deus, porque me deixou ver Seu Filho. Ele vai ajudar muito o nosso povo de Israel. Agora eu posso morrer satisfeito.</w:t>
      </w:r>
      <w:proofErr w:type="gramStart"/>
      <w:r>
        <w:rPr>
          <w:rFonts w:ascii="Tahoma" w:hAnsi="Tahoma" w:cs="Tahoma"/>
          <w:color w:val="404040"/>
          <w:sz w:val="20"/>
          <w:szCs w:val="20"/>
        </w:rPr>
        <w:t>”</w:t>
      </w:r>
      <w:proofErr w:type="gramEnd"/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 xml:space="preserve">Uma senhora idosa chamada Ana (que todos os dias </w:t>
      </w:r>
      <w:proofErr w:type="gramStart"/>
      <w:r>
        <w:rPr>
          <w:rFonts w:ascii="Tahoma" w:hAnsi="Tahoma" w:cs="Tahoma"/>
          <w:color w:val="404040"/>
          <w:sz w:val="20"/>
          <w:szCs w:val="20"/>
        </w:rPr>
        <w:t>estava</w:t>
      </w:r>
      <w:proofErr w:type="gramEnd"/>
      <w:r>
        <w:rPr>
          <w:rFonts w:ascii="Tahoma" w:hAnsi="Tahoma" w:cs="Tahoma"/>
          <w:color w:val="404040"/>
          <w:sz w:val="20"/>
          <w:szCs w:val="20"/>
        </w:rPr>
        <w:t xml:space="preserve"> no Templo orando), aproximou-se e também louvou ao Senhor Deus. Maria e Jose ficaram muito </w:t>
      </w:r>
      <w:proofErr w:type="gramStart"/>
      <w:r>
        <w:rPr>
          <w:rFonts w:ascii="Tahoma" w:hAnsi="Tahoma" w:cs="Tahoma"/>
          <w:color w:val="404040"/>
          <w:sz w:val="20"/>
          <w:szCs w:val="20"/>
        </w:rPr>
        <w:t>admirados</w:t>
      </w:r>
      <w:proofErr w:type="gramEnd"/>
      <w:r>
        <w:rPr>
          <w:rFonts w:ascii="Tahoma" w:hAnsi="Tahoma" w:cs="Tahoma"/>
          <w:color w:val="404040"/>
          <w:sz w:val="20"/>
          <w:szCs w:val="20"/>
        </w:rPr>
        <w:t xml:space="preserve"> ouvindo aquelas pessoas felizes, cantando e orando. Eles também agradeceram a Deus porque Jesus havia nascido.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 xml:space="preserve">Quando terminaram de fazer tudo o que a Lei do Senhor manda, José e Maria voltaram para a </w:t>
      </w:r>
      <w:proofErr w:type="spellStart"/>
      <w:r>
        <w:rPr>
          <w:rFonts w:ascii="Tahoma" w:hAnsi="Tahoma" w:cs="Tahoma"/>
          <w:color w:val="404040"/>
          <w:sz w:val="20"/>
          <w:szCs w:val="20"/>
        </w:rPr>
        <w:t>Galiléia</w:t>
      </w:r>
      <w:proofErr w:type="spellEnd"/>
      <w:r>
        <w:rPr>
          <w:rFonts w:ascii="Tahoma" w:hAnsi="Tahoma" w:cs="Tahoma"/>
          <w:color w:val="404040"/>
          <w:sz w:val="20"/>
          <w:szCs w:val="20"/>
        </w:rPr>
        <w:t>, para a casa deles na cidade de Nazaré.</w:t>
      </w:r>
      <w:r>
        <w:rPr>
          <w:rFonts w:ascii="Tahoma" w:hAnsi="Tahoma" w:cs="Tahoma"/>
          <w:color w:val="404040"/>
          <w:sz w:val="20"/>
          <w:szCs w:val="20"/>
        </w:rPr>
        <w:br/>
        <w:t>O menino crescia e ficava forte; tinha muita sabedoria e era abençoado por Deus.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Style w:val="Forte"/>
          <w:rFonts w:ascii="Tahoma" w:hAnsi="Tahoma" w:cs="Tahoma"/>
          <w:color w:val="404040"/>
          <w:sz w:val="20"/>
          <w:szCs w:val="20"/>
        </w:rPr>
        <w:t>Atividades: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Imprima o desenho da Galeria de Imagens para os pequenos colorir: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CB6A33" w:rsidRDefault="00CB6A33" w:rsidP="00CB6A33">
      <w:pPr>
        <w:pStyle w:val="NormalWeb"/>
        <w:shd w:val="clear" w:color="auto" w:fill="FFFFFF"/>
        <w:spacing w:before="180" w:beforeAutospacing="0" w:after="180" w:afterAutospacing="0"/>
        <w:rPr>
          <w:rFonts w:ascii="Tahoma" w:hAnsi="Tahoma" w:cs="Tahoma"/>
          <w:color w:val="404040"/>
          <w:sz w:val="20"/>
          <w:szCs w:val="20"/>
        </w:rPr>
      </w:pPr>
      <w:r>
        <w:rPr>
          <w:rFonts w:ascii="Tahoma" w:hAnsi="Tahoma" w:cs="Tahoma"/>
          <w:color w:val="404040"/>
          <w:sz w:val="20"/>
          <w:szCs w:val="20"/>
        </w:rPr>
        <w:t> </w:t>
      </w:r>
    </w:p>
    <w:p w:rsidR="008B0528" w:rsidRDefault="008B0528"/>
    <w:sectPr w:rsidR="008B0528" w:rsidSect="00CB6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6A33"/>
    <w:rsid w:val="00537294"/>
    <w:rsid w:val="008B0528"/>
    <w:rsid w:val="00CB6A33"/>
    <w:rsid w:val="00E1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A33"/>
    <w:rPr>
      <w:b/>
      <w:bCs/>
    </w:rPr>
  </w:style>
  <w:style w:type="character" w:customStyle="1" w:styleId="apple-converted-space">
    <w:name w:val="apple-converted-space"/>
    <w:basedOn w:val="Fontepargpadro"/>
    <w:rsid w:val="00CB6A33"/>
  </w:style>
  <w:style w:type="character" w:styleId="nfase">
    <w:name w:val="Emphasis"/>
    <w:basedOn w:val="Fontepargpadro"/>
    <w:uiPriority w:val="20"/>
    <w:qFormat/>
    <w:rsid w:val="00CB6A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895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Wender</cp:lastModifiedBy>
  <cp:revision>1</cp:revision>
  <dcterms:created xsi:type="dcterms:W3CDTF">2012-08-22T18:23:00Z</dcterms:created>
  <dcterms:modified xsi:type="dcterms:W3CDTF">2012-08-22T18:26:00Z</dcterms:modified>
</cp:coreProperties>
</file>